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AC5FC" w14:textId="77777777" w:rsidR="004D18BE" w:rsidRPr="00206480" w:rsidRDefault="004D18BE" w:rsidP="0068765E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EA36A3">
        <w:trPr>
          <w:trHeight w:val="675"/>
        </w:trPr>
        <w:tc>
          <w:tcPr>
            <w:tcW w:w="1809" w:type="dxa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</w:tcPr>
          <w:p w14:paraId="529B5EC7" w14:textId="189A7C07" w:rsidR="006A37E8" w:rsidRPr="00A47199" w:rsidRDefault="00787E48" w:rsidP="006A37E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</w:p>
          <w:p w14:paraId="79D0DEE6" w14:textId="77777777" w:rsidR="00BC36ED" w:rsidRPr="00BC36ED" w:rsidRDefault="00BC36ED" w:rsidP="00BC36ED">
            <w:pPr>
              <w:ind w:left="347"/>
              <w:rPr>
                <w:rFonts w:ascii="Arial" w:hAnsi="Arial" w:cs="Arial"/>
              </w:rPr>
            </w:pPr>
            <w:r w:rsidRPr="00BC36ED">
              <w:rPr>
                <w:rFonts w:ascii="Arial" w:hAnsi="Arial" w:cs="Arial"/>
              </w:rPr>
              <w:t>Entrepreneurial Skills</w:t>
            </w:r>
          </w:p>
          <w:p w14:paraId="5068F6EE" w14:textId="7CB6BC3D" w:rsidR="00D3033E" w:rsidRPr="00343F42" w:rsidRDefault="00D3033E" w:rsidP="006A37E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7F79C0" w:rsidRPr="00206480" w14:paraId="3A89C221" w14:textId="77777777" w:rsidTr="00EA36A3">
        <w:trPr>
          <w:trHeight w:val="582"/>
        </w:trPr>
        <w:tc>
          <w:tcPr>
            <w:tcW w:w="1809" w:type="dxa"/>
          </w:tcPr>
          <w:p w14:paraId="589F7DEC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</w:tcPr>
          <w:p w14:paraId="3F665205" w14:textId="77777777" w:rsidR="00EA36A3" w:rsidRDefault="00EA36A3" w:rsidP="00787E48">
            <w:pPr>
              <w:rPr>
                <w:b/>
              </w:rPr>
            </w:pPr>
          </w:p>
          <w:p w14:paraId="68872D40" w14:textId="39614F78" w:rsidR="00787E48" w:rsidRPr="00BC36ED" w:rsidRDefault="00962772" w:rsidP="00787E48">
            <w:pPr>
              <w:rPr>
                <w:rFonts w:ascii="Arial" w:hAnsi="Arial" w:cs="Arial"/>
              </w:rPr>
            </w:pPr>
            <w:r w:rsidRPr="00A47199">
              <w:rPr>
                <w:b/>
              </w:rPr>
              <w:t xml:space="preserve"> </w:t>
            </w:r>
            <w:r w:rsidR="00787E48" w:rsidRPr="00BC36ED">
              <w:rPr>
                <w:rFonts w:ascii="Arial" w:hAnsi="Arial" w:cs="Arial"/>
              </w:rPr>
              <w:t>Organize Finances for Micro-Business</w:t>
            </w:r>
          </w:p>
          <w:p w14:paraId="73FE5047" w14:textId="510C8640" w:rsidR="007F79C0" w:rsidRPr="009500F1" w:rsidRDefault="007F79C0" w:rsidP="009500F1">
            <w:pPr>
              <w:pStyle w:val="Default"/>
              <w:rPr>
                <w:sz w:val="20"/>
                <w:szCs w:val="20"/>
              </w:rPr>
            </w:pPr>
          </w:p>
          <w:p w14:paraId="79AE9B53" w14:textId="5F5FA9B4" w:rsidR="007F79C0" w:rsidRPr="000D724E" w:rsidRDefault="007F79C0" w:rsidP="007F79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79C0" w:rsidRPr="00206480" w14:paraId="0E65A7E2" w14:textId="77777777" w:rsidTr="00EA36A3">
        <w:trPr>
          <w:trHeight w:val="690"/>
        </w:trPr>
        <w:tc>
          <w:tcPr>
            <w:tcW w:w="1809" w:type="dxa"/>
          </w:tcPr>
          <w:p w14:paraId="51E932F2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</w:tcPr>
          <w:p w14:paraId="7A544846" w14:textId="77777777" w:rsidR="007F79C0" w:rsidRPr="005662BB" w:rsidRDefault="007F79C0" w:rsidP="007F79C0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7F79C0" w:rsidRPr="00206480" w14:paraId="4CDB9953" w14:textId="77777777" w:rsidTr="00EA36A3">
        <w:trPr>
          <w:trHeight w:val="1250"/>
        </w:trPr>
        <w:tc>
          <w:tcPr>
            <w:tcW w:w="1809" w:type="dxa"/>
          </w:tcPr>
          <w:p w14:paraId="6CE645B7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</w:tcPr>
          <w:p w14:paraId="465A433A" w14:textId="1031FC06" w:rsidR="007F79C0" w:rsidRPr="00206480" w:rsidRDefault="007F79C0" w:rsidP="007F79C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7F79C0" w:rsidRPr="00206480" w:rsidRDefault="007F79C0" w:rsidP="007F79C0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7F79C0" w:rsidRPr="00206480" w:rsidRDefault="007F79C0" w:rsidP="007F79C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7F79C0" w:rsidRPr="00206480" w14:paraId="5E15EB4B" w14:textId="77777777" w:rsidTr="00EA36A3">
        <w:trPr>
          <w:trHeight w:val="1500"/>
        </w:trPr>
        <w:tc>
          <w:tcPr>
            <w:tcW w:w="1809" w:type="dxa"/>
          </w:tcPr>
          <w:p w14:paraId="1F95DA93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</w:tcPr>
          <w:p w14:paraId="3369C0C1" w14:textId="66EE2572" w:rsidR="007F79C0" w:rsidRPr="00206480" w:rsidRDefault="007F79C0" w:rsidP="007F79C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7F79C0" w:rsidRDefault="007F79C0" w:rsidP="007F79C0">
            <w:pPr>
              <w:rPr>
                <w:rFonts w:ascii="Arial" w:eastAsia="Arial" w:hAnsi="Arial"/>
                <w:color w:val="000000"/>
              </w:rPr>
            </w:pPr>
          </w:p>
          <w:p w14:paraId="13F7CA48" w14:textId="77777777" w:rsidR="002D797B" w:rsidRPr="002D797B" w:rsidRDefault="002D797B" w:rsidP="002D797B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 w:val="22"/>
                <w:szCs w:val="22"/>
              </w:rPr>
            </w:pPr>
            <w:r w:rsidRPr="002D797B">
              <w:rPr>
                <w:rFonts w:ascii="Arial" w:hAnsi="Arial" w:cs="Arial"/>
                <w:bCs/>
                <w:sz w:val="22"/>
                <w:szCs w:val="22"/>
              </w:rPr>
              <w:t>Determine projected cash flow for the business</w:t>
            </w:r>
          </w:p>
          <w:p w14:paraId="2417FA3C" w14:textId="46E78D9D" w:rsidR="002D797B" w:rsidRPr="002D797B" w:rsidRDefault="002D797B" w:rsidP="002D797B">
            <w:pPr>
              <w:pStyle w:val="ListParagraph"/>
              <w:numPr>
                <w:ilvl w:val="0"/>
                <w:numId w:val="35"/>
              </w:numPr>
              <w:tabs>
                <w:tab w:val="left" w:pos="1889"/>
              </w:tabs>
              <w:rPr>
                <w:rFonts w:ascii="Arial" w:hAnsi="Arial" w:cs="Arial"/>
                <w:sz w:val="22"/>
                <w:szCs w:val="22"/>
              </w:rPr>
            </w:pPr>
            <w:r w:rsidRPr="002D797B">
              <w:rPr>
                <w:rFonts w:ascii="Arial" w:hAnsi="Arial" w:cs="Arial"/>
                <w:bCs/>
                <w:sz w:val="22"/>
                <w:szCs w:val="22"/>
              </w:rPr>
              <w:t>Monitor profitability of the business</w:t>
            </w:r>
          </w:p>
          <w:p w14:paraId="7B148A98" w14:textId="11CAE5AE" w:rsidR="007F79C0" w:rsidRPr="00E76966" w:rsidRDefault="007F79C0" w:rsidP="002D797B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  <w:tr w:rsidR="007F79C0" w:rsidRPr="00206480" w14:paraId="116EFFC8" w14:textId="77777777" w:rsidTr="00EA36A3">
        <w:trPr>
          <w:trHeight w:val="1088"/>
        </w:trPr>
        <w:tc>
          <w:tcPr>
            <w:tcW w:w="1809" w:type="dxa"/>
          </w:tcPr>
          <w:p w14:paraId="09F082AD" w14:textId="5A98AF83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</w:tcPr>
          <w:p w14:paraId="6AD1E5EF" w14:textId="3FFA1B9C" w:rsidR="007F79C0" w:rsidRPr="00206480" w:rsidRDefault="007F79C0" w:rsidP="007F79C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7F79C0" w:rsidRPr="00206480" w14:paraId="3FD00529" w14:textId="77777777" w:rsidTr="00EA36A3">
        <w:trPr>
          <w:trHeight w:val="3789"/>
        </w:trPr>
        <w:tc>
          <w:tcPr>
            <w:tcW w:w="1809" w:type="dxa"/>
          </w:tcPr>
          <w:p w14:paraId="6A575C2B" w14:textId="77777777" w:rsidR="007F79C0" w:rsidRPr="00206480" w:rsidRDefault="007F79C0" w:rsidP="006166D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DAD6E1E" w14:textId="77777777" w:rsidR="00B51995" w:rsidRPr="00B51995" w:rsidRDefault="00B51995" w:rsidP="006166D6">
            <w:pPr>
              <w:rPr>
                <w:rFonts w:ascii="Arial" w:hAnsi="Arial" w:cs="Arial"/>
                <w:b/>
              </w:rPr>
            </w:pPr>
            <w:r w:rsidRPr="00B51995">
              <w:rPr>
                <w:rFonts w:ascii="Arial" w:hAnsi="Arial" w:cs="Arial"/>
                <w:b/>
                <w:bCs/>
              </w:rPr>
              <w:t>Determine projected cash flow for the business</w:t>
            </w:r>
          </w:p>
          <w:p w14:paraId="68D0E22C" w14:textId="76595E40" w:rsidR="004313BE" w:rsidRPr="004415CB" w:rsidRDefault="00B51995" w:rsidP="006166D6">
            <w:pPr>
              <w:pStyle w:val="ListParagraph"/>
              <w:numPr>
                <w:ilvl w:val="0"/>
                <w:numId w:val="37"/>
              </w:numPr>
              <w:jc w:val="both"/>
              <w:rPr>
                <w:rFonts w:eastAsia="Calibri"/>
              </w:rPr>
            </w:pPr>
            <w:r w:rsidRPr="004415CB">
              <w:rPr>
                <w:rFonts w:eastAsia="Calibri"/>
              </w:rPr>
              <w:t>Realistically detail personal, family or community financial situation in terms of funds available</w:t>
            </w:r>
            <w:r w:rsidR="004313BE" w:rsidRPr="004415CB">
              <w:rPr>
                <w:rFonts w:eastAsia="Calibri"/>
              </w:rPr>
              <w:t xml:space="preserve"> and commitments already incurred </w:t>
            </w:r>
          </w:p>
          <w:p w14:paraId="104AA6DB" w14:textId="308195B7" w:rsidR="006F3132" w:rsidRPr="004313BE" w:rsidRDefault="004313BE" w:rsidP="006166D6">
            <w:pPr>
              <w:pStyle w:val="ListParagraph"/>
              <w:numPr>
                <w:ilvl w:val="0"/>
                <w:numId w:val="37"/>
              </w:numPr>
            </w:pPr>
            <w:r w:rsidRPr="004313BE">
              <w:rPr>
                <w:rFonts w:eastAsia="Calibri"/>
              </w:rPr>
              <w:t>Determine equity finance and assets available for micro business from personal, family or community sources</w:t>
            </w:r>
          </w:p>
          <w:p w14:paraId="3FF9AB5B" w14:textId="77777777" w:rsidR="00431F2E" w:rsidRPr="004415CB" w:rsidRDefault="00431F2E" w:rsidP="006166D6">
            <w:pPr>
              <w:pStyle w:val="ListParagraph"/>
              <w:numPr>
                <w:ilvl w:val="0"/>
                <w:numId w:val="37"/>
              </w:numPr>
              <w:spacing w:after="245"/>
              <w:jc w:val="both"/>
              <w:rPr>
                <w:rFonts w:eastAsia="Calibri"/>
              </w:rPr>
            </w:pPr>
            <w:r w:rsidRPr="004415CB">
              <w:rPr>
                <w:rFonts w:eastAsia="Calibri"/>
              </w:rPr>
              <w:t xml:space="preserve">Determine the level of forecast business activity over a year and the business mix </w:t>
            </w:r>
          </w:p>
          <w:p w14:paraId="682FA26A" w14:textId="77777777" w:rsidR="00431F2E" w:rsidRPr="004415CB" w:rsidRDefault="00431F2E" w:rsidP="006166D6">
            <w:pPr>
              <w:pStyle w:val="ListParagraph"/>
              <w:numPr>
                <w:ilvl w:val="0"/>
                <w:numId w:val="37"/>
              </w:numPr>
              <w:spacing w:after="245"/>
              <w:jc w:val="both"/>
              <w:rPr>
                <w:rFonts w:eastAsia="Calibri"/>
              </w:rPr>
            </w:pPr>
            <w:r w:rsidRPr="004415CB">
              <w:rPr>
                <w:rFonts w:eastAsia="Calibri"/>
              </w:rPr>
              <w:t xml:space="preserve">Estimate establishment costs for the business and repayment schedule for borrowings </w:t>
            </w:r>
          </w:p>
          <w:p w14:paraId="17555094" w14:textId="3F00EDF2" w:rsidR="00431F2E" w:rsidRDefault="00431F2E" w:rsidP="006166D6">
            <w:pPr>
              <w:pStyle w:val="ListParagraph"/>
              <w:numPr>
                <w:ilvl w:val="0"/>
                <w:numId w:val="37"/>
              </w:numPr>
              <w:spacing w:after="245"/>
              <w:jc w:val="both"/>
              <w:rPr>
                <w:rFonts w:eastAsia="Calibri"/>
              </w:rPr>
            </w:pPr>
            <w:r w:rsidRPr="004415CB">
              <w:rPr>
                <w:rFonts w:eastAsia="Calibri"/>
              </w:rPr>
              <w:t xml:space="preserve">Calculate the monthly variable and fixed costs needed to conduct business activity over a year </w:t>
            </w:r>
          </w:p>
          <w:p w14:paraId="3CE79832" w14:textId="77777777" w:rsidR="00DC0BA3" w:rsidRPr="004415CB" w:rsidRDefault="00DC0BA3" w:rsidP="006166D6">
            <w:pPr>
              <w:pStyle w:val="ListParagraph"/>
              <w:numPr>
                <w:ilvl w:val="0"/>
                <w:numId w:val="37"/>
              </w:numPr>
              <w:jc w:val="both"/>
              <w:rPr>
                <w:rFonts w:eastAsia="Calibri"/>
              </w:rPr>
            </w:pPr>
            <w:r w:rsidRPr="004415CB">
              <w:rPr>
                <w:rFonts w:eastAsia="Calibri"/>
              </w:rPr>
              <w:t xml:space="preserve">Investigate methods of accessing alternative sources of finance </w:t>
            </w:r>
          </w:p>
          <w:p w14:paraId="1BC68691" w14:textId="77777777" w:rsidR="00DC0BA3" w:rsidRDefault="00DC0BA3" w:rsidP="006166D6">
            <w:pPr>
              <w:pStyle w:val="ListParagraph"/>
              <w:numPr>
                <w:ilvl w:val="0"/>
                <w:numId w:val="37"/>
              </w:numPr>
              <w:jc w:val="both"/>
              <w:rPr>
                <w:rFonts w:eastAsia="Calibri"/>
              </w:rPr>
            </w:pPr>
            <w:r w:rsidRPr="004415CB">
              <w:rPr>
                <w:rFonts w:eastAsia="Calibri"/>
              </w:rPr>
              <w:t xml:space="preserve">Identify strategies for meeting financial obligations </w:t>
            </w:r>
          </w:p>
          <w:p w14:paraId="35DEBC39" w14:textId="2A251855" w:rsidR="00DC0BA3" w:rsidRPr="004415CB" w:rsidRDefault="00DC0BA3" w:rsidP="006166D6">
            <w:pPr>
              <w:pStyle w:val="ListParagraph"/>
              <w:numPr>
                <w:ilvl w:val="0"/>
                <w:numId w:val="37"/>
              </w:numPr>
              <w:spacing w:after="245"/>
              <w:jc w:val="both"/>
              <w:rPr>
                <w:rFonts w:eastAsia="Calibri"/>
              </w:rPr>
            </w:pPr>
            <w:r w:rsidRPr="004415CB">
              <w:rPr>
                <w:rFonts w:eastAsia="Calibri"/>
              </w:rPr>
              <w:t>Implement plans to access available funds as required</w:t>
            </w:r>
          </w:p>
          <w:p w14:paraId="5AACC971" w14:textId="77777777" w:rsidR="006B492D" w:rsidRPr="006B492D" w:rsidRDefault="006B492D" w:rsidP="006166D6">
            <w:pPr>
              <w:pStyle w:val="ListParagraph"/>
              <w:tabs>
                <w:tab w:val="left" w:pos="1889"/>
              </w:tabs>
              <w:rPr>
                <w:rFonts w:ascii="Arial" w:hAnsi="Arial" w:cs="Arial"/>
                <w:b/>
                <w:bCs/>
              </w:rPr>
            </w:pPr>
            <w:r w:rsidRPr="006B492D">
              <w:rPr>
                <w:rFonts w:ascii="Arial" w:hAnsi="Arial" w:cs="Arial"/>
                <w:b/>
                <w:bCs/>
              </w:rPr>
              <w:t>Monitor profitability of the business</w:t>
            </w:r>
          </w:p>
          <w:p w14:paraId="48B90E9D" w14:textId="77777777" w:rsidR="006166D6" w:rsidRPr="00E26F2C" w:rsidRDefault="006166D6" w:rsidP="006166D6">
            <w:pPr>
              <w:pStyle w:val="ListParagraph"/>
              <w:numPr>
                <w:ilvl w:val="0"/>
                <w:numId w:val="41"/>
              </w:numPr>
              <w:ind w:left="166" w:hanging="166"/>
              <w:rPr>
                <w:rFonts w:eastAsia="Calibri"/>
              </w:rPr>
            </w:pPr>
            <w:r w:rsidRPr="00E26F2C">
              <w:rPr>
                <w:rFonts w:eastAsia="Calibri"/>
              </w:rPr>
              <w:t>Maintain and review monthly expenditure and income records</w:t>
            </w:r>
          </w:p>
          <w:p w14:paraId="7E727021" w14:textId="77777777" w:rsidR="006166D6" w:rsidRPr="00E26F2C" w:rsidRDefault="006166D6" w:rsidP="006166D6">
            <w:pPr>
              <w:pStyle w:val="ListParagraph"/>
              <w:numPr>
                <w:ilvl w:val="0"/>
                <w:numId w:val="41"/>
              </w:numPr>
              <w:ind w:left="166" w:hanging="166"/>
              <w:rPr>
                <w:rFonts w:eastAsia="Calibri"/>
              </w:rPr>
            </w:pPr>
            <w:r w:rsidRPr="00E26F2C">
              <w:rPr>
                <w:rFonts w:eastAsia="Calibri"/>
              </w:rPr>
              <w:t>Compare equity at beginning and end of a year to estimate business performance</w:t>
            </w:r>
          </w:p>
          <w:p w14:paraId="07448CB1" w14:textId="77777777" w:rsidR="006166D6" w:rsidRPr="00E26F2C" w:rsidRDefault="006166D6" w:rsidP="006166D6">
            <w:pPr>
              <w:pStyle w:val="ListParagraph"/>
              <w:numPr>
                <w:ilvl w:val="0"/>
                <w:numId w:val="41"/>
              </w:numPr>
              <w:ind w:left="166" w:hanging="166"/>
              <w:rPr>
                <w:rFonts w:eastAsia="Calibri"/>
              </w:rPr>
            </w:pPr>
            <w:r w:rsidRPr="00E26F2C">
              <w:rPr>
                <w:rFonts w:eastAsia="Calibri"/>
              </w:rPr>
              <w:t xml:space="preserve">Assess the financial viability of the business after a year of operation </w:t>
            </w:r>
          </w:p>
          <w:p w14:paraId="33E3A8D0" w14:textId="6BD60896" w:rsidR="00B51995" w:rsidRPr="006166D6" w:rsidRDefault="006166D6" w:rsidP="006166D6">
            <w:pPr>
              <w:pStyle w:val="ListParagraph"/>
              <w:numPr>
                <w:ilvl w:val="0"/>
                <w:numId w:val="41"/>
              </w:numPr>
            </w:pPr>
            <w:r w:rsidRPr="006166D6">
              <w:rPr>
                <w:rFonts w:eastAsia="Calibri"/>
              </w:rPr>
              <w:t>Seek professional advice on depreciation, insurance and tax implications of the business</w:t>
            </w:r>
          </w:p>
        </w:tc>
      </w:tr>
    </w:tbl>
    <w:p w14:paraId="2A62C851" w14:textId="77777777" w:rsidR="004D18BE" w:rsidRPr="00206480" w:rsidRDefault="004D18BE" w:rsidP="006166D6">
      <w:pPr>
        <w:spacing w:line="240" w:lineRule="auto"/>
        <w:rPr>
          <w:rFonts w:ascii="Arial" w:hAnsi="Arial" w:cs="Arial"/>
          <w:b/>
          <w:bCs/>
          <w:sz w:val="26"/>
          <w:szCs w:val="26"/>
        </w:rPr>
      </w:pPr>
    </w:p>
    <w:p w14:paraId="19A07651" w14:textId="524EA925" w:rsidR="004D18BE" w:rsidRPr="00206480" w:rsidRDefault="004D18BE" w:rsidP="00962772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5DA56989" w14:textId="77777777" w:rsidR="000F14E3" w:rsidRPr="00BC36ED" w:rsidRDefault="000F14E3" w:rsidP="000F14E3">
            <w:pPr>
              <w:ind w:left="347"/>
              <w:rPr>
                <w:rFonts w:ascii="Arial" w:hAnsi="Arial" w:cs="Arial"/>
              </w:rPr>
            </w:pPr>
            <w:r w:rsidRPr="00BC36ED">
              <w:rPr>
                <w:rFonts w:ascii="Arial" w:hAnsi="Arial" w:cs="Arial"/>
              </w:rPr>
              <w:t>Entrepreneurial Skills</w:t>
            </w:r>
          </w:p>
          <w:p w14:paraId="333B3697" w14:textId="74C7C3C6" w:rsidR="00E76966" w:rsidRPr="00206480" w:rsidRDefault="00E76966" w:rsidP="00E7696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69A4" w:rsidRPr="00206480" w14:paraId="20A15512" w14:textId="77777777" w:rsidTr="008E54F0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C6D9F1" w:themeFill="text2" w:themeFillTint="33"/>
            <w:vAlign w:val="center"/>
          </w:tcPr>
          <w:p w14:paraId="7DBC0E81" w14:textId="77777777" w:rsidR="000F14E3" w:rsidRPr="00BC36ED" w:rsidRDefault="000F14E3" w:rsidP="000F14E3">
            <w:pPr>
              <w:rPr>
                <w:rFonts w:ascii="Arial" w:hAnsi="Arial" w:cs="Arial"/>
              </w:rPr>
            </w:pPr>
            <w:r w:rsidRPr="00BC36ED">
              <w:rPr>
                <w:rFonts w:ascii="Arial" w:hAnsi="Arial" w:cs="Arial"/>
              </w:rPr>
              <w:t>Organize Finances for Micro-Business</w:t>
            </w:r>
          </w:p>
          <w:p w14:paraId="5272FEAF" w14:textId="50D8ED0A" w:rsidR="003669A4" w:rsidRPr="001E38C0" w:rsidRDefault="003669A4" w:rsidP="0025122B">
            <w:pPr>
              <w:pStyle w:val="Default"/>
              <w:rPr>
                <w:bCs/>
                <w:sz w:val="22"/>
                <w:szCs w:val="22"/>
              </w:rPr>
            </w:pP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4613B3C6" w14:textId="2B7F0F9C" w:rsidR="00962772" w:rsidRPr="009071E7" w:rsidRDefault="00962772" w:rsidP="009071E7">
            <w:pPr>
              <w:rPr>
                <w:rFonts w:ascii="Arial" w:hAnsi="Arial" w:cs="Arial"/>
                <w:b/>
              </w:rPr>
            </w:pPr>
          </w:p>
          <w:p w14:paraId="5725D4DD" w14:textId="77777777" w:rsidR="00F85734" w:rsidRPr="002D797B" w:rsidRDefault="00F85734" w:rsidP="00F85734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 w:val="22"/>
                <w:szCs w:val="22"/>
              </w:rPr>
            </w:pPr>
            <w:r w:rsidRPr="002D797B">
              <w:rPr>
                <w:rFonts w:ascii="Arial" w:hAnsi="Arial" w:cs="Arial"/>
                <w:bCs/>
                <w:sz w:val="22"/>
                <w:szCs w:val="22"/>
              </w:rPr>
              <w:t>Determine projected cash flow for the business</w:t>
            </w:r>
          </w:p>
          <w:p w14:paraId="6163FE5F" w14:textId="77777777" w:rsidR="00F85734" w:rsidRPr="002D797B" w:rsidRDefault="00F85734" w:rsidP="00F85734">
            <w:pPr>
              <w:pStyle w:val="ListParagraph"/>
              <w:numPr>
                <w:ilvl w:val="0"/>
                <w:numId w:val="35"/>
              </w:numPr>
              <w:tabs>
                <w:tab w:val="left" w:pos="1889"/>
              </w:tabs>
              <w:rPr>
                <w:rFonts w:ascii="Arial" w:hAnsi="Arial" w:cs="Arial"/>
                <w:sz w:val="22"/>
                <w:szCs w:val="22"/>
              </w:rPr>
            </w:pPr>
            <w:r w:rsidRPr="002D797B">
              <w:rPr>
                <w:rFonts w:ascii="Arial" w:hAnsi="Arial" w:cs="Arial"/>
                <w:bCs/>
                <w:sz w:val="22"/>
                <w:szCs w:val="22"/>
              </w:rPr>
              <w:t>Monitor profitability of the business</w:t>
            </w:r>
          </w:p>
          <w:p w14:paraId="59466BA3" w14:textId="7B6F99E8" w:rsidR="004D18BE" w:rsidRPr="00206480" w:rsidRDefault="004D18BE" w:rsidP="00962772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68765E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68765E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7F0E94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7F0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7F0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7F0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6F3132" w:rsidRPr="00206480" w14:paraId="0DF21911" w14:textId="77777777" w:rsidTr="007F0E94">
        <w:trPr>
          <w:trHeight w:val="398"/>
        </w:trPr>
        <w:tc>
          <w:tcPr>
            <w:tcW w:w="6729" w:type="dxa"/>
            <w:shd w:val="clear" w:color="auto" w:fill="auto"/>
          </w:tcPr>
          <w:p w14:paraId="7CADB1FE" w14:textId="655A3367" w:rsidR="006F3132" w:rsidRPr="00B56ED2" w:rsidRDefault="0025122B" w:rsidP="00B56ED2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B56ED2">
              <w:rPr>
                <w:rFonts w:ascii="Arial" w:eastAsia="Calibri" w:hAnsi="Arial" w:cs="Arial"/>
                <w:sz w:val="22"/>
                <w:szCs w:val="22"/>
              </w:rPr>
              <w:t xml:space="preserve">Realistically detail personal, family or community financial situation in terms of funds available and commitments already incurred </w:t>
            </w:r>
          </w:p>
        </w:tc>
        <w:tc>
          <w:tcPr>
            <w:tcW w:w="1063" w:type="dxa"/>
            <w:vAlign w:val="center"/>
          </w:tcPr>
          <w:p w14:paraId="2E925C6E" w14:textId="77777777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79B709E7" w14:textId="77777777" w:rsidTr="007F0E94">
        <w:trPr>
          <w:trHeight w:val="398"/>
        </w:trPr>
        <w:tc>
          <w:tcPr>
            <w:tcW w:w="6729" w:type="dxa"/>
          </w:tcPr>
          <w:p w14:paraId="1BB8660A" w14:textId="1D62A827" w:rsidR="006F3132" w:rsidRPr="00B56ED2" w:rsidRDefault="006A762A" w:rsidP="00B56ED2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B56ED2">
              <w:rPr>
                <w:rFonts w:ascii="Arial" w:eastAsia="Calibri" w:hAnsi="Arial" w:cs="Arial"/>
                <w:sz w:val="22"/>
                <w:szCs w:val="22"/>
              </w:rPr>
              <w:t>Determine equity finance and assets available for micro business from personal, family or community sources</w:t>
            </w:r>
            <w:r w:rsidR="004F7B27" w:rsidRPr="00B56ED2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</w:tc>
        <w:tc>
          <w:tcPr>
            <w:tcW w:w="1063" w:type="dxa"/>
            <w:vAlign w:val="center"/>
          </w:tcPr>
          <w:p w14:paraId="0C2F3E57" w14:textId="77777777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092CA81B" w14:textId="77777777" w:rsidTr="007F0E94">
        <w:trPr>
          <w:trHeight w:val="398"/>
        </w:trPr>
        <w:tc>
          <w:tcPr>
            <w:tcW w:w="6729" w:type="dxa"/>
          </w:tcPr>
          <w:p w14:paraId="7E03C9A4" w14:textId="4A46CBBA" w:rsidR="006F3132" w:rsidRPr="00B56ED2" w:rsidRDefault="004F7B27" w:rsidP="00B56ED2">
            <w:pPr>
              <w:pStyle w:val="ListParagraph"/>
              <w:numPr>
                <w:ilvl w:val="0"/>
                <w:numId w:val="43"/>
              </w:numPr>
              <w:spacing w:after="245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B56ED2">
              <w:rPr>
                <w:rFonts w:ascii="Arial" w:eastAsia="Calibri" w:hAnsi="Arial" w:cs="Arial"/>
                <w:sz w:val="22"/>
                <w:szCs w:val="22"/>
              </w:rPr>
              <w:t>Determine the level of forecast business activity over a year and the business mix</w:t>
            </w:r>
          </w:p>
        </w:tc>
        <w:tc>
          <w:tcPr>
            <w:tcW w:w="1063" w:type="dxa"/>
            <w:vAlign w:val="center"/>
          </w:tcPr>
          <w:p w14:paraId="725B99FA" w14:textId="77777777" w:rsidR="006F3132" w:rsidRPr="00206480" w:rsidRDefault="006F3132" w:rsidP="007F0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6F3132" w:rsidRPr="00206480" w:rsidRDefault="006F3132" w:rsidP="007F0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03229087" w14:textId="77777777" w:rsidTr="007F0E94">
        <w:trPr>
          <w:trHeight w:val="398"/>
        </w:trPr>
        <w:tc>
          <w:tcPr>
            <w:tcW w:w="6729" w:type="dxa"/>
          </w:tcPr>
          <w:p w14:paraId="1139C484" w14:textId="34A9AC14" w:rsidR="006F3132" w:rsidRPr="00B56ED2" w:rsidRDefault="00647B6C" w:rsidP="00B56ED2">
            <w:pPr>
              <w:pStyle w:val="ListParagraph"/>
              <w:numPr>
                <w:ilvl w:val="0"/>
                <w:numId w:val="43"/>
              </w:numPr>
              <w:spacing w:after="245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B56ED2">
              <w:rPr>
                <w:rFonts w:ascii="Arial" w:eastAsia="Calibri" w:hAnsi="Arial" w:cs="Arial"/>
                <w:sz w:val="22"/>
                <w:szCs w:val="22"/>
              </w:rPr>
              <w:t xml:space="preserve">Estimate establishment costs for the business and repayment schedule for </w:t>
            </w:r>
            <w:r w:rsidR="00586482" w:rsidRPr="00B56ED2">
              <w:rPr>
                <w:rFonts w:ascii="Arial" w:eastAsia="Calibri" w:hAnsi="Arial" w:cs="Arial"/>
                <w:sz w:val="22"/>
                <w:szCs w:val="22"/>
              </w:rPr>
              <w:t>borrowings.</w:t>
            </w:r>
          </w:p>
        </w:tc>
        <w:tc>
          <w:tcPr>
            <w:tcW w:w="1063" w:type="dxa"/>
            <w:vAlign w:val="center"/>
          </w:tcPr>
          <w:p w14:paraId="7034B1F9" w14:textId="77777777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75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17DB878A" w14:textId="77777777" w:rsidTr="007F0E94">
        <w:trPr>
          <w:trHeight w:val="398"/>
        </w:trPr>
        <w:tc>
          <w:tcPr>
            <w:tcW w:w="6729" w:type="dxa"/>
          </w:tcPr>
          <w:p w14:paraId="600F3FA4" w14:textId="343F2436" w:rsidR="006F3132" w:rsidRPr="00B56ED2" w:rsidRDefault="008C197B" w:rsidP="00B56ED2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B56ED2">
              <w:rPr>
                <w:rFonts w:ascii="Arial" w:eastAsia="Calibri" w:hAnsi="Arial" w:cs="Arial"/>
                <w:sz w:val="22"/>
                <w:szCs w:val="22"/>
              </w:rPr>
              <w:t>Calculate the monthly variable and fixed costs needed to conduct business activity over a year</w:t>
            </w:r>
          </w:p>
        </w:tc>
        <w:tc>
          <w:tcPr>
            <w:tcW w:w="1063" w:type="dxa"/>
            <w:vAlign w:val="center"/>
          </w:tcPr>
          <w:p w14:paraId="4409640D" w14:textId="013BC125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ECF6EE3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20EA2BB2" w14:textId="77777777" w:rsidTr="007F0E94">
        <w:trPr>
          <w:trHeight w:val="398"/>
        </w:trPr>
        <w:tc>
          <w:tcPr>
            <w:tcW w:w="6729" w:type="dxa"/>
          </w:tcPr>
          <w:p w14:paraId="4FAAF206" w14:textId="036354D2" w:rsidR="006F3132" w:rsidRPr="00B56ED2" w:rsidRDefault="00586482" w:rsidP="00B56ED2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B56ED2">
              <w:rPr>
                <w:rFonts w:ascii="Arial" w:eastAsia="Calibri" w:hAnsi="Arial" w:cs="Arial"/>
                <w:sz w:val="22"/>
                <w:szCs w:val="22"/>
              </w:rPr>
              <w:t xml:space="preserve">Investigate methods of accessing alternative sources of finance </w:t>
            </w:r>
          </w:p>
        </w:tc>
        <w:tc>
          <w:tcPr>
            <w:tcW w:w="1063" w:type="dxa"/>
            <w:vAlign w:val="center"/>
          </w:tcPr>
          <w:p w14:paraId="6C139F3A" w14:textId="529B183D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D0661C" w14:textId="56114B3B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1AA241B0" w14:textId="77777777" w:rsidTr="007F0E94">
        <w:trPr>
          <w:trHeight w:val="398"/>
        </w:trPr>
        <w:tc>
          <w:tcPr>
            <w:tcW w:w="6729" w:type="dxa"/>
          </w:tcPr>
          <w:p w14:paraId="0ABC29B9" w14:textId="189FBFE3" w:rsidR="006F3132" w:rsidRPr="00B56ED2" w:rsidRDefault="0028035A" w:rsidP="00B56ED2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B56ED2">
              <w:rPr>
                <w:rFonts w:ascii="Arial" w:eastAsia="Calibri" w:hAnsi="Arial" w:cs="Arial"/>
                <w:sz w:val="22"/>
                <w:szCs w:val="22"/>
              </w:rPr>
              <w:t xml:space="preserve">Identify strategies for meeting financial obligations </w:t>
            </w:r>
          </w:p>
        </w:tc>
        <w:tc>
          <w:tcPr>
            <w:tcW w:w="1063" w:type="dxa"/>
            <w:vAlign w:val="center"/>
          </w:tcPr>
          <w:p w14:paraId="6F9954D4" w14:textId="5DBEB488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76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5832D0" w14:textId="397CB8D3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76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5EF70A8D" w14:textId="77777777" w:rsidTr="007F0E94">
        <w:trPr>
          <w:trHeight w:val="398"/>
        </w:trPr>
        <w:tc>
          <w:tcPr>
            <w:tcW w:w="6729" w:type="dxa"/>
          </w:tcPr>
          <w:p w14:paraId="7E7A44BB" w14:textId="3B69A539" w:rsidR="006F3132" w:rsidRPr="00B56ED2" w:rsidRDefault="0028035A" w:rsidP="00B56ED2">
            <w:pPr>
              <w:pStyle w:val="ListParagraph"/>
              <w:numPr>
                <w:ilvl w:val="0"/>
                <w:numId w:val="43"/>
              </w:numPr>
              <w:spacing w:after="245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B56ED2">
              <w:rPr>
                <w:rFonts w:ascii="Arial" w:eastAsia="Calibri" w:hAnsi="Arial" w:cs="Arial"/>
                <w:sz w:val="22"/>
                <w:szCs w:val="22"/>
              </w:rPr>
              <w:t>Implement plans to access available funds as required</w:t>
            </w:r>
          </w:p>
        </w:tc>
        <w:tc>
          <w:tcPr>
            <w:tcW w:w="1063" w:type="dxa"/>
            <w:vAlign w:val="center"/>
          </w:tcPr>
          <w:p w14:paraId="33ABAFB9" w14:textId="038759ED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C81145D" w14:textId="27F38912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7E178370" w14:textId="77777777" w:rsidTr="007F0E94">
        <w:trPr>
          <w:trHeight w:val="398"/>
        </w:trPr>
        <w:tc>
          <w:tcPr>
            <w:tcW w:w="6729" w:type="dxa"/>
          </w:tcPr>
          <w:p w14:paraId="32457C41" w14:textId="002E2DAF" w:rsidR="006F3132" w:rsidRPr="00B56ED2" w:rsidRDefault="008B199A" w:rsidP="00B56ED2">
            <w:pPr>
              <w:pStyle w:val="ListParagraph"/>
              <w:numPr>
                <w:ilvl w:val="0"/>
                <w:numId w:val="43"/>
              </w:numPr>
              <w:rPr>
                <w:rFonts w:ascii="Arial" w:eastAsia="Calibri" w:hAnsi="Arial" w:cs="Arial"/>
                <w:sz w:val="22"/>
                <w:szCs w:val="22"/>
              </w:rPr>
            </w:pPr>
            <w:r w:rsidRPr="00B56ED2">
              <w:rPr>
                <w:rFonts w:ascii="Arial" w:eastAsia="Calibri" w:hAnsi="Arial" w:cs="Arial"/>
                <w:sz w:val="22"/>
                <w:szCs w:val="22"/>
              </w:rPr>
              <w:t>Maintain and review monthly expenditure and income records</w:t>
            </w:r>
          </w:p>
        </w:tc>
        <w:tc>
          <w:tcPr>
            <w:tcW w:w="1063" w:type="dxa"/>
            <w:vAlign w:val="center"/>
          </w:tcPr>
          <w:p w14:paraId="2EBCA9F9" w14:textId="671A4E81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D17F90" w14:textId="1EA4F60E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41CB5339" w14:textId="77777777" w:rsidTr="007F0E94">
        <w:trPr>
          <w:trHeight w:val="398"/>
        </w:trPr>
        <w:tc>
          <w:tcPr>
            <w:tcW w:w="6729" w:type="dxa"/>
          </w:tcPr>
          <w:p w14:paraId="0C127EC4" w14:textId="2877D7CE" w:rsidR="005A7D8B" w:rsidRPr="00B56ED2" w:rsidRDefault="00720A94" w:rsidP="00B56ED2">
            <w:pPr>
              <w:pStyle w:val="ListParagraph"/>
              <w:numPr>
                <w:ilvl w:val="0"/>
                <w:numId w:val="43"/>
              </w:numPr>
              <w:rPr>
                <w:rFonts w:ascii="Arial" w:eastAsia="Calibri" w:hAnsi="Arial" w:cs="Arial"/>
                <w:sz w:val="22"/>
                <w:szCs w:val="22"/>
              </w:rPr>
            </w:pPr>
            <w:r w:rsidRPr="00B56ED2">
              <w:rPr>
                <w:rFonts w:ascii="Arial" w:eastAsia="Calibri" w:hAnsi="Arial" w:cs="Arial"/>
                <w:sz w:val="22"/>
                <w:szCs w:val="22"/>
              </w:rPr>
              <w:t>Compare equity at beginning and end of a year to estimate business performance</w:t>
            </w:r>
          </w:p>
        </w:tc>
        <w:tc>
          <w:tcPr>
            <w:tcW w:w="1063" w:type="dxa"/>
            <w:vAlign w:val="center"/>
          </w:tcPr>
          <w:p w14:paraId="3C95D203" w14:textId="304484F4" w:rsidR="005A7D8B" w:rsidRPr="00206480" w:rsidRDefault="005A7D8B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A68864" w14:textId="46B1C37E" w:rsidR="005A7D8B" w:rsidRPr="00206480" w:rsidRDefault="005A7D8B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97851" w:rsidRPr="00206480" w14:paraId="45842E65" w14:textId="77777777" w:rsidTr="007F0E94">
        <w:trPr>
          <w:trHeight w:val="398"/>
        </w:trPr>
        <w:tc>
          <w:tcPr>
            <w:tcW w:w="6729" w:type="dxa"/>
          </w:tcPr>
          <w:p w14:paraId="78602D32" w14:textId="5B1DFC45" w:rsidR="00997851" w:rsidRPr="00B56ED2" w:rsidRDefault="00FB17AC" w:rsidP="00B56ED2">
            <w:pPr>
              <w:pStyle w:val="ListParagraph"/>
              <w:numPr>
                <w:ilvl w:val="0"/>
                <w:numId w:val="43"/>
              </w:numPr>
              <w:rPr>
                <w:rFonts w:ascii="Arial" w:eastAsia="Calibri" w:hAnsi="Arial" w:cs="Arial"/>
                <w:sz w:val="22"/>
                <w:szCs w:val="22"/>
              </w:rPr>
            </w:pPr>
            <w:r w:rsidRPr="00B56ED2">
              <w:rPr>
                <w:rFonts w:ascii="Arial" w:eastAsia="Calibri" w:hAnsi="Arial" w:cs="Arial"/>
                <w:sz w:val="22"/>
                <w:szCs w:val="22"/>
              </w:rPr>
              <w:t xml:space="preserve">Assess the financial viability of the business after a year of operation </w:t>
            </w:r>
          </w:p>
        </w:tc>
        <w:tc>
          <w:tcPr>
            <w:tcW w:w="1063" w:type="dxa"/>
            <w:vAlign w:val="center"/>
          </w:tcPr>
          <w:p w14:paraId="1CB2C383" w14:textId="6564693E" w:rsidR="00997851" w:rsidRPr="00206480" w:rsidRDefault="00997851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58265593" wp14:editId="49A3BFC5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3175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75pt;margin-top:.25pt;width:28.45pt;height:12.85pt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103453F" w14:textId="5BD2F03A" w:rsidR="00997851" w:rsidRPr="00206480" w:rsidRDefault="00997851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587C1C88" wp14:editId="0B276D79">
                      <wp:simplePos x="0" y="0"/>
                      <wp:positionH relativeFrom="column">
                        <wp:posOffset>132080</wp:posOffset>
                      </wp:positionH>
                      <wp:positionV relativeFrom="paragraph">
                        <wp:posOffset>-5080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10.4pt;margin-top:-.4pt;width:28.45pt;height:12.85pt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97851" w:rsidRPr="00206480" w14:paraId="3C6E0D4F" w14:textId="77777777" w:rsidTr="007F0E94">
        <w:trPr>
          <w:trHeight w:val="398"/>
        </w:trPr>
        <w:tc>
          <w:tcPr>
            <w:tcW w:w="6729" w:type="dxa"/>
          </w:tcPr>
          <w:p w14:paraId="7AF4AE7B" w14:textId="7CE6BF5F" w:rsidR="00997851" w:rsidRPr="00B56ED2" w:rsidRDefault="00FB17AC" w:rsidP="00B56ED2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B56ED2">
              <w:rPr>
                <w:rFonts w:ascii="Arial" w:eastAsia="Calibri" w:hAnsi="Arial" w:cs="Arial"/>
                <w:sz w:val="22"/>
                <w:szCs w:val="22"/>
              </w:rPr>
              <w:t>Seek professional advice on depreciation, insurance and tax implications of the business</w:t>
            </w:r>
          </w:p>
        </w:tc>
        <w:tc>
          <w:tcPr>
            <w:tcW w:w="1063" w:type="dxa"/>
            <w:vAlign w:val="center"/>
          </w:tcPr>
          <w:p w14:paraId="17D6A411" w14:textId="70DB6750" w:rsidR="00997851" w:rsidRPr="00206480" w:rsidRDefault="00997851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12B3865F" wp14:editId="163EEA87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9525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12.6pt;margin-top:.75pt;width:28.45pt;height:12.85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060CB90" w14:textId="4656CDF1" w:rsidR="00997851" w:rsidRPr="00206480" w:rsidRDefault="00997851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03CB784D" wp14:editId="37A77DA8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24130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9.1pt;margin-top:1.9pt;width:28.45pt;height:12.85pt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dqQiw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1AD79912" w14:textId="73F4990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lastRenderedPageBreak/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DCE931F" w14:textId="77777777" w:rsidR="000F14E3" w:rsidRPr="00BC36ED" w:rsidRDefault="000F14E3" w:rsidP="000F14E3">
            <w:pPr>
              <w:ind w:left="347"/>
              <w:rPr>
                <w:rFonts w:ascii="Arial" w:hAnsi="Arial" w:cs="Arial"/>
              </w:rPr>
            </w:pPr>
            <w:r w:rsidRPr="00BC36ED">
              <w:rPr>
                <w:rFonts w:ascii="Arial" w:hAnsi="Arial" w:cs="Arial"/>
              </w:rPr>
              <w:t>Entrepreneurial Skills</w:t>
            </w:r>
          </w:p>
          <w:p w14:paraId="5545D5B1" w14:textId="32860699" w:rsidR="00E76966" w:rsidRPr="0020648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3669A4" w:rsidRPr="00206480" w14:paraId="30B0DDCD" w14:textId="77777777" w:rsidTr="008E54F0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C6D9F1" w:themeFill="text2" w:themeFillTint="33"/>
            <w:vAlign w:val="center"/>
          </w:tcPr>
          <w:p w14:paraId="328576AE" w14:textId="77777777" w:rsidR="000F14E3" w:rsidRPr="00BC36ED" w:rsidRDefault="000F14E3" w:rsidP="000F14E3">
            <w:pPr>
              <w:rPr>
                <w:rFonts w:ascii="Arial" w:hAnsi="Arial" w:cs="Arial"/>
              </w:rPr>
            </w:pPr>
            <w:r w:rsidRPr="00BC36ED">
              <w:rPr>
                <w:rFonts w:ascii="Arial" w:hAnsi="Arial" w:cs="Arial"/>
              </w:rPr>
              <w:t>Organize Finances for Micro-Business</w:t>
            </w:r>
          </w:p>
          <w:p w14:paraId="0BF4280B" w14:textId="26471369" w:rsidR="003669A4" w:rsidRPr="00252880" w:rsidRDefault="003669A4" w:rsidP="000F14E3">
            <w:pPr>
              <w:pStyle w:val="Default"/>
              <w:rPr>
                <w:sz w:val="22"/>
                <w:szCs w:val="22"/>
              </w:rPr>
            </w:pP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68765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68765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68765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68765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68765E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68765E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6876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7955EE4" w14:textId="77777777" w:rsidR="00565AD4" w:rsidRPr="00206480" w:rsidRDefault="00C05385" w:rsidP="00565AD4">
            <w:pPr>
              <w:rPr>
                <w:rFonts w:ascii="Arial" w:hAnsi="Arial" w:cs="Arial"/>
                <w:sz w:val="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  <w:p w14:paraId="5214CC43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68765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68765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68765E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68765E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68765E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68765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22656B" w14:textId="77777777" w:rsidR="00F85734" w:rsidRPr="002D797B" w:rsidRDefault="00F85734" w:rsidP="00F8573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D797B">
              <w:rPr>
                <w:rFonts w:ascii="Arial" w:hAnsi="Arial" w:cs="Arial"/>
                <w:bCs/>
                <w:sz w:val="22"/>
                <w:szCs w:val="22"/>
              </w:rPr>
              <w:t>Determine projected cash flow for the business</w:t>
            </w:r>
          </w:p>
          <w:p w14:paraId="46998AB8" w14:textId="77777777" w:rsidR="00F85734" w:rsidRPr="002D797B" w:rsidRDefault="00F85734" w:rsidP="00F85734">
            <w:pPr>
              <w:pStyle w:val="ListParagraph"/>
              <w:numPr>
                <w:ilvl w:val="0"/>
                <w:numId w:val="20"/>
              </w:numPr>
              <w:tabs>
                <w:tab w:val="left" w:pos="1889"/>
              </w:tabs>
              <w:rPr>
                <w:rFonts w:ascii="Arial" w:hAnsi="Arial" w:cs="Arial"/>
                <w:sz w:val="22"/>
                <w:szCs w:val="22"/>
              </w:rPr>
            </w:pPr>
            <w:r w:rsidRPr="002D797B">
              <w:rPr>
                <w:rFonts w:ascii="Arial" w:hAnsi="Arial" w:cs="Arial"/>
                <w:bCs/>
                <w:sz w:val="22"/>
                <w:szCs w:val="22"/>
              </w:rPr>
              <w:t>Monitor profitability of the business</w:t>
            </w:r>
          </w:p>
          <w:p w14:paraId="5493BFEF" w14:textId="0676207E" w:rsidR="00C05385" w:rsidRPr="00206480" w:rsidRDefault="00C05385" w:rsidP="00F85734">
            <w:pPr>
              <w:pStyle w:val="ListParagraph"/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68765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F14E3" w:rsidRPr="00206480" w14:paraId="23A6645D" w14:textId="77777777" w:rsidTr="006A37E8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0F14E3" w:rsidRPr="00206480" w:rsidRDefault="000F14E3" w:rsidP="000F14E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AE4062E" w14:textId="7D7BBE45" w:rsidR="000F14E3" w:rsidRPr="0048328D" w:rsidRDefault="000F14E3" w:rsidP="000F14E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6ED2">
              <w:rPr>
                <w:rFonts w:ascii="Arial" w:eastAsia="Calibri" w:hAnsi="Arial" w:cs="Arial"/>
                <w:sz w:val="22"/>
                <w:szCs w:val="22"/>
              </w:rPr>
              <w:t xml:space="preserve">Realistically detail personal, family or community financial situation in terms of funds available and commitments already incurred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0F14E3" w:rsidRPr="00206480" w:rsidRDefault="000F14E3" w:rsidP="000F14E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0F14E3" w:rsidRPr="00206480" w:rsidRDefault="000F14E3" w:rsidP="000F14E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0F14E3" w:rsidRPr="00206480" w:rsidRDefault="000F14E3" w:rsidP="000F14E3">
            <w:pPr>
              <w:rPr>
                <w:rFonts w:ascii="Arial" w:hAnsi="Arial" w:cs="Arial"/>
              </w:rPr>
            </w:pPr>
          </w:p>
        </w:tc>
      </w:tr>
      <w:tr w:rsidR="000F14E3" w:rsidRPr="00206480" w14:paraId="1DAF70B9" w14:textId="77777777" w:rsidTr="005A7D8B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0F14E3" w:rsidRPr="00206480" w:rsidRDefault="000F14E3" w:rsidP="000F14E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0F3F6404" w:rsidR="000F14E3" w:rsidRPr="0048328D" w:rsidRDefault="000F14E3" w:rsidP="000F14E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6ED2">
              <w:rPr>
                <w:rFonts w:ascii="Arial" w:eastAsia="Calibri" w:hAnsi="Arial" w:cs="Arial"/>
                <w:sz w:val="22"/>
                <w:szCs w:val="22"/>
              </w:rPr>
              <w:t>Determine equity finance and assets available for micro business from personal, family or community sources.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0F14E3" w:rsidRPr="00206480" w:rsidRDefault="000F14E3" w:rsidP="000F14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0F14E3" w:rsidRPr="00206480" w:rsidRDefault="000F14E3" w:rsidP="000F14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0F14E3" w:rsidRPr="00206480" w:rsidRDefault="000F14E3" w:rsidP="000F14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14E3" w:rsidRPr="00206480" w14:paraId="544C6506" w14:textId="77777777" w:rsidTr="005A7D8B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0F14E3" w:rsidRPr="00206480" w:rsidRDefault="000F14E3" w:rsidP="000F14E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F557FD6" w14:textId="0DECA62D" w:rsidR="000F14E3" w:rsidRPr="0048328D" w:rsidRDefault="000F14E3" w:rsidP="000F14E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6ED2">
              <w:rPr>
                <w:rFonts w:ascii="Arial" w:eastAsia="Calibri" w:hAnsi="Arial" w:cs="Arial"/>
                <w:sz w:val="22"/>
                <w:szCs w:val="22"/>
              </w:rPr>
              <w:t>Determine the level of forecast business activity over a year and the business mix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0F14E3" w:rsidRPr="00206480" w:rsidRDefault="000F14E3" w:rsidP="000F14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0F14E3" w:rsidRPr="00206480" w:rsidRDefault="000F14E3" w:rsidP="000F14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0F14E3" w:rsidRPr="00206480" w:rsidRDefault="000F14E3" w:rsidP="000F14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14E3" w:rsidRPr="00206480" w14:paraId="124CDA1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0F14E3" w:rsidRPr="00206480" w:rsidRDefault="000F14E3" w:rsidP="000F14E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4AAFD314" w:rsidR="000F14E3" w:rsidRPr="0048328D" w:rsidRDefault="000F14E3" w:rsidP="000F14E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6ED2">
              <w:rPr>
                <w:rFonts w:ascii="Arial" w:eastAsia="Calibri" w:hAnsi="Arial" w:cs="Arial"/>
                <w:sz w:val="22"/>
                <w:szCs w:val="22"/>
              </w:rPr>
              <w:t>Estimate establishment costs for the business and repayment schedule for borrowings.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0F14E3" w:rsidRPr="00206480" w:rsidRDefault="000F14E3" w:rsidP="000F14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0F14E3" w:rsidRPr="00206480" w:rsidRDefault="000F14E3" w:rsidP="000F14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0F14E3" w:rsidRPr="00206480" w:rsidRDefault="000F14E3" w:rsidP="000F14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14E3" w:rsidRPr="00206480" w14:paraId="7771DC6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0F14E3" w:rsidRPr="00206480" w:rsidRDefault="000F14E3" w:rsidP="000F14E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91FAFAC" w14:textId="56419216" w:rsidR="000F14E3" w:rsidRPr="0048328D" w:rsidRDefault="000F14E3" w:rsidP="000F14E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6ED2">
              <w:rPr>
                <w:rFonts w:ascii="Arial" w:eastAsia="Calibri" w:hAnsi="Arial" w:cs="Arial"/>
                <w:sz w:val="22"/>
                <w:szCs w:val="22"/>
              </w:rPr>
              <w:t>Calculate the monthly variable and fixed costs needed to conduct business activity over a year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0F14E3" w:rsidRPr="00206480" w:rsidRDefault="000F14E3" w:rsidP="000F14E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0F14E3" w:rsidRPr="00206480" w:rsidRDefault="000F14E3" w:rsidP="000F14E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0F14E3" w:rsidRPr="00206480" w:rsidRDefault="000F14E3" w:rsidP="000F14E3">
            <w:pPr>
              <w:rPr>
                <w:rFonts w:ascii="Arial" w:hAnsi="Arial" w:cs="Arial"/>
              </w:rPr>
            </w:pPr>
          </w:p>
        </w:tc>
      </w:tr>
      <w:tr w:rsidR="000F14E3" w:rsidRPr="00206480" w14:paraId="6214EFC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0F14E3" w:rsidRPr="00206480" w:rsidRDefault="000F14E3" w:rsidP="000F14E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B016AF7" w14:textId="2C8E3E72" w:rsidR="000F14E3" w:rsidRPr="0048328D" w:rsidRDefault="000F14E3" w:rsidP="000F14E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6ED2">
              <w:rPr>
                <w:rFonts w:ascii="Arial" w:eastAsia="Calibri" w:hAnsi="Arial" w:cs="Arial"/>
                <w:sz w:val="22"/>
                <w:szCs w:val="22"/>
              </w:rPr>
              <w:t xml:space="preserve">Investigate methods of accessing alternative sources of finance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0F14E3" w:rsidRPr="00206480" w:rsidRDefault="000F14E3" w:rsidP="000F14E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0F14E3" w:rsidRPr="00206480" w:rsidRDefault="000F14E3" w:rsidP="000F14E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0F14E3" w:rsidRPr="00206480" w:rsidRDefault="000F14E3" w:rsidP="000F14E3">
            <w:pPr>
              <w:rPr>
                <w:rFonts w:ascii="Arial" w:hAnsi="Arial" w:cs="Arial"/>
              </w:rPr>
            </w:pPr>
          </w:p>
        </w:tc>
      </w:tr>
      <w:tr w:rsidR="000F14E3" w:rsidRPr="00206480" w14:paraId="6C96132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0F14E3" w:rsidRPr="00206480" w:rsidRDefault="000F14E3" w:rsidP="000F14E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1DADCF0" w14:textId="67FE56D5" w:rsidR="000F14E3" w:rsidRPr="0048328D" w:rsidRDefault="000F14E3" w:rsidP="000F14E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6ED2">
              <w:rPr>
                <w:rFonts w:ascii="Arial" w:eastAsia="Calibri" w:hAnsi="Arial" w:cs="Arial"/>
                <w:sz w:val="22"/>
                <w:szCs w:val="22"/>
              </w:rPr>
              <w:t xml:space="preserve">Identify strategies for meeting financial obligations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0F14E3" w:rsidRPr="00206480" w:rsidRDefault="000F14E3" w:rsidP="000F14E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0F14E3" w:rsidRPr="00206480" w:rsidRDefault="000F14E3" w:rsidP="000F14E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0F14E3" w:rsidRPr="00206480" w:rsidRDefault="000F14E3" w:rsidP="000F14E3">
            <w:pPr>
              <w:rPr>
                <w:rFonts w:ascii="Arial" w:hAnsi="Arial" w:cs="Arial"/>
              </w:rPr>
            </w:pPr>
          </w:p>
        </w:tc>
      </w:tr>
      <w:tr w:rsidR="000F14E3" w:rsidRPr="00206480" w14:paraId="294A3958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0F14E3" w:rsidRPr="00206480" w:rsidRDefault="000F14E3" w:rsidP="000F14E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C24EBF5" w14:textId="235604CB" w:rsidR="000F14E3" w:rsidRPr="0048328D" w:rsidRDefault="000F14E3" w:rsidP="000F14E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6ED2">
              <w:rPr>
                <w:rFonts w:ascii="Arial" w:eastAsia="Calibri" w:hAnsi="Arial" w:cs="Arial"/>
                <w:sz w:val="22"/>
                <w:szCs w:val="22"/>
              </w:rPr>
              <w:t>Implement plans to access available funds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7CDD8F" w14:textId="77777777" w:rsidR="000F14E3" w:rsidRPr="00206480" w:rsidRDefault="000F14E3" w:rsidP="000F14E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0F14E3" w:rsidRPr="00206480" w:rsidRDefault="000F14E3" w:rsidP="000F14E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0F14E3" w:rsidRPr="00206480" w:rsidRDefault="000F14E3" w:rsidP="000F14E3">
            <w:pPr>
              <w:rPr>
                <w:rFonts w:ascii="Arial" w:hAnsi="Arial" w:cs="Arial"/>
              </w:rPr>
            </w:pPr>
          </w:p>
        </w:tc>
      </w:tr>
      <w:tr w:rsidR="000F14E3" w:rsidRPr="00206480" w14:paraId="4D89B71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0F14E3" w:rsidRPr="00206480" w:rsidRDefault="000F14E3" w:rsidP="000F14E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8BF82BA" w14:textId="3602AA4D" w:rsidR="000F14E3" w:rsidRPr="0048328D" w:rsidRDefault="000F14E3" w:rsidP="000F14E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6ED2">
              <w:rPr>
                <w:rFonts w:ascii="Arial" w:eastAsia="Calibri" w:hAnsi="Arial" w:cs="Arial"/>
                <w:sz w:val="22"/>
                <w:szCs w:val="22"/>
              </w:rPr>
              <w:t>Maintain and review monthly expenditure and income records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070AD4" w14:textId="77777777" w:rsidR="000F14E3" w:rsidRPr="00206480" w:rsidRDefault="000F14E3" w:rsidP="000F14E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0F14E3" w:rsidRPr="00206480" w:rsidRDefault="000F14E3" w:rsidP="000F14E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0F14E3" w:rsidRPr="00206480" w:rsidRDefault="000F14E3" w:rsidP="000F14E3">
            <w:pPr>
              <w:rPr>
                <w:rFonts w:ascii="Arial" w:hAnsi="Arial" w:cs="Arial"/>
              </w:rPr>
            </w:pPr>
          </w:p>
        </w:tc>
      </w:tr>
      <w:tr w:rsidR="000F14E3" w:rsidRPr="00206480" w14:paraId="5AC11EC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0F14E3" w:rsidRPr="00206480" w:rsidRDefault="000F14E3" w:rsidP="000F14E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46521AC" w14:textId="1F4C1B8C" w:rsidR="000F14E3" w:rsidRPr="0048328D" w:rsidRDefault="000F14E3" w:rsidP="000F14E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6ED2">
              <w:rPr>
                <w:rFonts w:ascii="Arial" w:eastAsia="Calibri" w:hAnsi="Arial" w:cs="Arial"/>
                <w:sz w:val="22"/>
                <w:szCs w:val="22"/>
              </w:rPr>
              <w:t>Compare equity at beginning and end of a year to estimate business performance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C9655A" w14:textId="77777777" w:rsidR="000F14E3" w:rsidRPr="00206480" w:rsidRDefault="000F14E3" w:rsidP="000F14E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20B6E" w14:textId="77777777" w:rsidR="000F14E3" w:rsidRPr="00206480" w:rsidRDefault="000F14E3" w:rsidP="000F14E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D5DB7" w14:textId="77777777" w:rsidR="000F14E3" w:rsidRPr="00206480" w:rsidRDefault="000F14E3" w:rsidP="000F14E3">
            <w:pPr>
              <w:rPr>
                <w:rFonts w:ascii="Arial" w:hAnsi="Arial" w:cs="Arial"/>
              </w:rPr>
            </w:pPr>
          </w:p>
        </w:tc>
      </w:tr>
      <w:tr w:rsidR="000F14E3" w:rsidRPr="00206480" w14:paraId="62359EE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C0AEF0D" w14:textId="77777777" w:rsidR="000F14E3" w:rsidRPr="00206480" w:rsidRDefault="000F14E3" w:rsidP="000F14E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A8190E0" w14:textId="45C99FF4" w:rsidR="000F14E3" w:rsidRPr="0048328D" w:rsidRDefault="000F14E3" w:rsidP="000F14E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6ED2">
              <w:rPr>
                <w:rFonts w:ascii="Arial" w:eastAsia="Calibri" w:hAnsi="Arial" w:cs="Arial"/>
                <w:sz w:val="22"/>
                <w:szCs w:val="22"/>
              </w:rPr>
              <w:t xml:space="preserve">Assess the financial viability of the business after a year of operation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9FC256" w14:textId="77777777" w:rsidR="000F14E3" w:rsidRPr="00206480" w:rsidRDefault="000F14E3" w:rsidP="000F14E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F125F" w14:textId="77777777" w:rsidR="000F14E3" w:rsidRPr="00206480" w:rsidRDefault="000F14E3" w:rsidP="000F14E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A071AB" w14:textId="77777777" w:rsidR="000F14E3" w:rsidRPr="00206480" w:rsidRDefault="000F14E3" w:rsidP="000F14E3">
            <w:pPr>
              <w:rPr>
                <w:rFonts w:ascii="Arial" w:hAnsi="Arial" w:cs="Arial"/>
              </w:rPr>
            </w:pPr>
          </w:p>
        </w:tc>
      </w:tr>
      <w:tr w:rsidR="000F14E3" w:rsidRPr="00206480" w14:paraId="1D0F42AD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E92F96C" w14:textId="77777777" w:rsidR="000F14E3" w:rsidRPr="00206480" w:rsidRDefault="000F14E3" w:rsidP="000F14E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7777CF4" w14:textId="630A222A" w:rsidR="000F14E3" w:rsidRPr="0048328D" w:rsidRDefault="000F14E3" w:rsidP="000F14E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6ED2">
              <w:rPr>
                <w:rFonts w:ascii="Arial" w:eastAsia="Calibri" w:hAnsi="Arial" w:cs="Arial"/>
                <w:sz w:val="22"/>
                <w:szCs w:val="22"/>
              </w:rPr>
              <w:t>Seek professional advice on depreciation, insurance and tax implications of the business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015284" w14:textId="77777777" w:rsidR="000F14E3" w:rsidRPr="00206480" w:rsidRDefault="000F14E3" w:rsidP="000F14E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75C70" w14:textId="77777777" w:rsidR="000F14E3" w:rsidRPr="00206480" w:rsidRDefault="000F14E3" w:rsidP="000F14E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31D6EF" w14:textId="77777777" w:rsidR="000F14E3" w:rsidRPr="00206480" w:rsidRDefault="000F14E3" w:rsidP="000F14E3">
            <w:pPr>
              <w:rPr>
                <w:rFonts w:ascii="Arial" w:hAnsi="Arial" w:cs="Arial"/>
              </w:rPr>
            </w:pPr>
          </w:p>
        </w:tc>
      </w:tr>
      <w:tr w:rsidR="000F14E3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0F14E3" w:rsidRPr="00206480" w:rsidRDefault="000F14E3" w:rsidP="000F14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620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80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0F14E3" w:rsidRPr="00206480" w:rsidRDefault="000F14E3" w:rsidP="000F14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518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8.35pt;margin-top:1pt;width:14pt;height:9.5pt;z-index:25180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54583A">
      <w:pPr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3C39E8CC" w:rsidR="00C05385" w:rsidRPr="00206480" w:rsidRDefault="00B07B51" w:rsidP="00B07B51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K</w:t>
      </w:r>
      <w:r w:rsidR="00C05385" w:rsidRPr="00206480">
        <w:rPr>
          <w:rFonts w:ascii="Arial" w:hAnsi="Arial" w:cs="Arial"/>
          <w:b/>
          <w:sz w:val="32"/>
        </w:rPr>
        <w:t>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B07B51">
        <w:trPr>
          <w:trHeight w:val="620"/>
        </w:trPr>
        <w:tc>
          <w:tcPr>
            <w:tcW w:w="1591" w:type="dxa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14:paraId="68EEEABE" w14:textId="77777777" w:rsidR="000F14E3" w:rsidRPr="00BC36ED" w:rsidRDefault="000F14E3" w:rsidP="000F14E3">
            <w:pPr>
              <w:ind w:left="347"/>
              <w:rPr>
                <w:rFonts w:ascii="Arial" w:hAnsi="Arial" w:cs="Arial"/>
              </w:rPr>
            </w:pPr>
            <w:r w:rsidRPr="00BC36ED">
              <w:rPr>
                <w:rFonts w:ascii="Arial" w:hAnsi="Arial" w:cs="Arial"/>
              </w:rPr>
              <w:t>Entrepreneurial Skills</w:t>
            </w:r>
          </w:p>
          <w:p w14:paraId="51DF73E9" w14:textId="0F4E3CF8" w:rsidR="00E76966" w:rsidRPr="008173FE" w:rsidRDefault="00E76966" w:rsidP="000F14E3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3669A4" w:rsidRPr="00206480" w14:paraId="3BD7E6E7" w14:textId="77777777" w:rsidTr="00B07B51">
        <w:trPr>
          <w:trHeight w:val="264"/>
        </w:trPr>
        <w:tc>
          <w:tcPr>
            <w:tcW w:w="1591" w:type="dxa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</w:tcPr>
          <w:p w14:paraId="4526C8F4" w14:textId="77777777" w:rsidR="000F14E3" w:rsidRPr="00BC36ED" w:rsidRDefault="000F14E3" w:rsidP="000F14E3">
            <w:pPr>
              <w:rPr>
                <w:rFonts w:ascii="Arial" w:hAnsi="Arial" w:cs="Arial"/>
              </w:rPr>
            </w:pPr>
            <w:r w:rsidRPr="00BC36ED">
              <w:rPr>
                <w:rFonts w:ascii="Arial" w:hAnsi="Arial" w:cs="Arial"/>
              </w:rPr>
              <w:t>Organize Finances for Micro-Business</w:t>
            </w:r>
          </w:p>
          <w:p w14:paraId="62C85E56" w14:textId="4FF88C3F" w:rsidR="003669A4" w:rsidRPr="000F14E3" w:rsidRDefault="003669A4" w:rsidP="000F14E3">
            <w:pPr>
              <w:pStyle w:val="ListParagraph"/>
              <w:rPr>
                <w:rFonts w:ascii="Arial" w:hAnsi="Arial" w:cs="Arial"/>
              </w:rPr>
            </w:pPr>
          </w:p>
        </w:tc>
      </w:tr>
      <w:tr w:rsidR="003669A4" w:rsidRPr="00206480" w14:paraId="79500D59" w14:textId="77777777" w:rsidTr="00B07B51">
        <w:trPr>
          <w:trHeight w:val="605"/>
        </w:trPr>
        <w:tc>
          <w:tcPr>
            <w:tcW w:w="1591" w:type="dxa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</w:tcPr>
          <w:p w14:paraId="02AE71CA" w14:textId="2B82E057" w:rsidR="003669A4" w:rsidRPr="000F14E3" w:rsidRDefault="003669A4" w:rsidP="003669A4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</w:rPr>
            </w:pPr>
            <w:r w:rsidRPr="000F14E3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B07B51">
        <w:trPr>
          <w:trHeight w:val="1055"/>
        </w:trPr>
        <w:tc>
          <w:tcPr>
            <w:tcW w:w="1591" w:type="dxa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B07B51">
        <w:trPr>
          <w:trHeight w:val="1883"/>
        </w:trPr>
        <w:tc>
          <w:tcPr>
            <w:tcW w:w="1591" w:type="dxa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7C3D08">
        <w:trPr>
          <w:trHeight w:val="574"/>
        </w:trPr>
        <w:tc>
          <w:tcPr>
            <w:tcW w:w="6930" w:type="dxa"/>
            <w:gridSpan w:val="2"/>
          </w:tcPr>
          <w:p w14:paraId="67066D5A" w14:textId="04319938" w:rsidR="00C05385" w:rsidRPr="00206480" w:rsidRDefault="00C05385" w:rsidP="0068765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7C9E11EC" w14:textId="77777777" w:rsidR="00C05385" w:rsidRPr="00206480" w:rsidRDefault="00C05385" w:rsidP="0068765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7C3D08">
        <w:trPr>
          <w:trHeight w:val="432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  <w:bookmarkStart w:id="0" w:name="_GoBack" w:colFirst="1" w:colLast="1"/>
          </w:p>
        </w:tc>
        <w:tc>
          <w:tcPr>
            <w:tcW w:w="6183" w:type="dxa"/>
          </w:tcPr>
          <w:p w14:paraId="7B758ABA" w14:textId="4FFC4A2E" w:rsidR="0012496D" w:rsidRPr="0012496D" w:rsidRDefault="00F85734" w:rsidP="0012496D">
            <w:pPr>
              <w:pStyle w:val="Default"/>
              <w:rPr>
                <w:sz w:val="22"/>
                <w:szCs w:val="22"/>
              </w:rPr>
            </w:pPr>
            <w:r>
              <w:t>How do you finance a small business?</w:t>
            </w:r>
          </w:p>
          <w:p w14:paraId="46ED8CCE" w14:textId="6BD52083" w:rsidR="00C05385" w:rsidRPr="008428AA" w:rsidRDefault="00C05385" w:rsidP="006F3132"/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7C3D08">
        <w:trPr>
          <w:trHeight w:val="1907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68765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7C3D08">
        <w:trPr>
          <w:trHeight w:val="441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511BE619" w:rsidR="00C05385" w:rsidRPr="00A35804" w:rsidRDefault="00A35804" w:rsidP="00A35804">
            <w:r>
              <w:t>What are the 5 sources of finance?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7C3D08">
        <w:trPr>
          <w:trHeight w:val="1808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00B8014" w14:textId="77777777" w:rsidR="00C05385" w:rsidRPr="00A7711E" w:rsidRDefault="00C05385" w:rsidP="00A7711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7C3D08">
        <w:trPr>
          <w:trHeight w:val="430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CBA8CBF" w14:textId="4BB6767E" w:rsidR="00A7711E" w:rsidRPr="00415CC7" w:rsidRDefault="00A7711E" w:rsidP="00A7711E">
            <w:r>
              <w:t>How do I get financing for my customers?</w:t>
            </w:r>
          </w:p>
          <w:p w14:paraId="001EE7A5" w14:textId="143D4720" w:rsidR="00C05385" w:rsidRPr="00206480" w:rsidRDefault="00C05385" w:rsidP="0068765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bookmarkEnd w:id="0"/>
      <w:tr w:rsidR="00C05385" w:rsidRPr="00206480" w14:paraId="42741311" w14:textId="77777777" w:rsidTr="007C3D08">
        <w:trPr>
          <w:trHeight w:val="1628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68765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68765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6876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68765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6876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68765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6876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68765E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68765E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p w14:paraId="45D47D87" w14:textId="77777777" w:rsidR="00B82AE3" w:rsidRPr="00206480" w:rsidRDefault="00B82AE3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B82AE3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C69B79" w14:textId="77777777" w:rsidR="00253BD4" w:rsidRDefault="00253BD4" w:rsidP="00C92255">
      <w:pPr>
        <w:spacing w:after="0" w:line="240" w:lineRule="auto"/>
      </w:pPr>
      <w:r>
        <w:separator/>
      </w:r>
    </w:p>
  </w:endnote>
  <w:endnote w:type="continuationSeparator" w:id="0">
    <w:p w14:paraId="0E2444C0" w14:textId="77777777" w:rsidR="00253BD4" w:rsidRDefault="00253BD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5A90B413" w:rsidR="0068765E" w:rsidRDefault="0068765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3D0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8FA8DCD" w14:textId="77777777" w:rsidR="0068765E" w:rsidRDefault="0068765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5F1800" w14:textId="77777777" w:rsidR="00253BD4" w:rsidRDefault="00253BD4" w:rsidP="00C92255">
      <w:pPr>
        <w:spacing w:after="0" w:line="240" w:lineRule="auto"/>
      </w:pPr>
      <w:r>
        <w:separator/>
      </w:r>
    </w:p>
  </w:footnote>
  <w:footnote w:type="continuationSeparator" w:id="0">
    <w:p w14:paraId="21CB049A" w14:textId="77777777" w:rsidR="00253BD4" w:rsidRDefault="00253BD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B6FD2"/>
    <w:multiLevelType w:val="hybridMultilevel"/>
    <w:tmpl w:val="1FA2EA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F5B4E"/>
    <w:multiLevelType w:val="hybridMultilevel"/>
    <w:tmpl w:val="F612D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7340E5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9F488E"/>
    <w:multiLevelType w:val="hybridMultilevel"/>
    <w:tmpl w:val="5F14FE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394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297BE8"/>
    <w:multiLevelType w:val="hybridMultilevel"/>
    <w:tmpl w:val="9B1AA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8973D9"/>
    <w:multiLevelType w:val="hybridMultilevel"/>
    <w:tmpl w:val="12084342"/>
    <w:lvl w:ilvl="0" w:tplc="9892962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F71787D"/>
    <w:multiLevelType w:val="hybridMultilevel"/>
    <w:tmpl w:val="3650E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9E7C5F"/>
    <w:multiLevelType w:val="hybridMultilevel"/>
    <w:tmpl w:val="3820A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371D58"/>
    <w:multiLevelType w:val="hybridMultilevel"/>
    <w:tmpl w:val="D2E4253E"/>
    <w:lvl w:ilvl="0" w:tplc="AD6222EA">
      <w:start w:val="1"/>
      <w:numFmt w:val="decimal"/>
      <w:lvlText w:val="K%1.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0">
    <w:nsid w:val="382234B7"/>
    <w:multiLevelType w:val="hybridMultilevel"/>
    <w:tmpl w:val="EB4C7ACE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302EB4"/>
    <w:multiLevelType w:val="hybridMultilevel"/>
    <w:tmpl w:val="B22CA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096BC3"/>
    <w:multiLevelType w:val="hybridMultilevel"/>
    <w:tmpl w:val="D6DE8A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13113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054134"/>
    <w:multiLevelType w:val="hybridMultilevel"/>
    <w:tmpl w:val="A5B23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9C2C93"/>
    <w:multiLevelType w:val="hybridMultilevel"/>
    <w:tmpl w:val="B850730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22244C"/>
    <w:multiLevelType w:val="hybridMultilevel"/>
    <w:tmpl w:val="2A50A5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0EF03BA"/>
    <w:multiLevelType w:val="hybridMultilevel"/>
    <w:tmpl w:val="8716C7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F35945"/>
    <w:multiLevelType w:val="hybridMultilevel"/>
    <w:tmpl w:val="30582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C23438"/>
    <w:multiLevelType w:val="hybridMultilevel"/>
    <w:tmpl w:val="EB4C7ACE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332806"/>
    <w:multiLevelType w:val="hybridMultilevel"/>
    <w:tmpl w:val="5E7AE1B4"/>
    <w:lvl w:ilvl="0" w:tplc="EBA25088">
      <w:start w:val="1"/>
      <w:numFmt w:val="decimal"/>
      <w:lvlText w:val="0715.1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EBA25088">
      <w:start w:val="1"/>
      <w:numFmt w:val="decimal"/>
      <w:lvlText w:val="0715.1.%3"/>
      <w:lvlJc w:val="left"/>
      <w:pPr>
        <w:ind w:left="2160" w:hanging="180"/>
      </w:pPr>
      <w:rPr>
        <w:rFonts w:ascii="Arial" w:hAnsi="Arial" w:hint="default"/>
        <w:b/>
        <w:i w:val="0"/>
        <w:sz w:val="24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B5011C"/>
    <w:multiLevelType w:val="hybridMultilevel"/>
    <w:tmpl w:val="AB345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E3648E"/>
    <w:multiLevelType w:val="hybridMultilevel"/>
    <w:tmpl w:val="C816A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19"/>
  </w:num>
  <w:num w:numId="4">
    <w:abstractNumId w:val="34"/>
  </w:num>
  <w:num w:numId="5">
    <w:abstractNumId w:val="9"/>
  </w:num>
  <w:num w:numId="6">
    <w:abstractNumId w:val="25"/>
  </w:num>
  <w:num w:numId="7">
    <w:abstractNumId w:val="26"/>
  </w:num>
  <w:num w:numId="8">
    <w:abstractNumId w:val="27"/>
  </w:num>
  <w:num w:numId="9">
    <w:abstractNumId w:val="2"/>
  </w:num>
  <w:num w:numId="10">
    <w:abstractNumId w:val="41"/>
  </w:num>
  <w:num w:numId="11">
    <w:abstractNumId w:val="16"/>
  </w:num>
  <w:num w:numId="12">
    <w:abstractNumId w:val="38"/>
  </w:num>
  <w:num w:numId="13">
    <w:abstractNumId w:val="35"/>
  </w:num>
  <w:num w:numId="14">
    <w:abstractNumId w:val="7"/>
  </w:num>
  <w:num w:numId="15">
    <w:abstractNumId w:val="10"/>
  </w:num>
  <w:num w:numId="16">
    <w:abstractNumId w:val="6"/>
  </w:num>
  <w:num w:numId="17">
    <w:abstractNumId w:val="12"/>
  </w:num>
  <w:num w:numId="18">
    <w:abstractNumId w:val="23"/>
  </w:num>
  <w:num w:numId="19">
    <w:abstractNumId w:val="28"/>
  </w:num>
  <w:num w:numId="20">
    <w:abstractNumId w:val="29"/>
  </w:num>
  <w:num w:numId="21">
    <w:abstractNumId w:val="5"/>
  </w:num>
  <w:num w:numId="22">
    <w:abstractNumId w:val="31"/>
  </w:num>
  <w:num w:numId="23">
    <w:abstractNumId w:val="39"/>
  </w:num>
  <w:num w:numId="24">
    <w:abstractNumId w:val="3"/>
  </w:num>
  <w:num w:numId="25">
    <w:abstractNumId w:val="24"/>
  </w:num>
  <w:num w:numId="26">
    <w:abstractNumId w:val="18"/>
  </w:num>
  <w:num w:numId="27">
    <w:abstractNumId w:val="42"/>
  </w:num>
  <w:num w:numId="28">
    <w:abstractNumId w:val="36"/>
  </w:num>
  <w:num w:numId="29">
    <w:abstractNumId w:val="8"/>
  </w:num>
  <w:num w:numId="30">
    <w:abstractNumId w:val="0"/>
  </w:num>
  <w:num w:numId="31">
    <w:abstractNumId w:val="30"/>
  </w:num>
  <w:num w:numId="32">
    <w:abstractNumId w:val="17"/>
  </w:num>
  <w:num w:numId="33">
    <w:abstractNumId w:val="14"/>
  </w:num>
  <w:num w:numId="34">
    <w:abstractNumId w:val="37"/>
  </w:num>
  <w:num w:numId="35">
    <w:abstractNumId w:val="21"/>
  </w:num>
  <w:num w:numId="36">
    <w:abstractNumId w:val="1"/>
  </w:num>
  <w:num w:numId="37">
    <w:abstractNumId w:val="22"/>
  </w:num>
  <w:num w:numId="38">
    <w:abstractNumId w:val="15"/>
  </w:num>
  <w:num w:numId="39">
    <w:abstractNumId w:val="40"/>
  </w:num>
  <w:num w:numId="40">
    <w:abstractNumId w:val="32"/>
  </w:num>
  <w:num w:numId="41">
    <w:abstractNumId w:val="33"/>
  </w:num>
  <w:num w:numId="42">
    <w:abstractNumId w:val="20"/>
  </w:num>
  <w:num w:numId="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531E"/>
    <w:rsid w:val="00026798"/>
    <w:rsid w:val="00027020"/>
    <w:rsid w:val="00051F8D"/>
    <w:rsid w:val="00055B94"/>
    <w:rsid w:val="000632C8"/>
    <w:rsid w:val="0006536C"/>
    <w:rsid w:val="00073EDA"/>
    <w:rsid w:val="00087675"/>
    <w:rsid w:val="000927EB"/>
    <w:rsid w:val="000A202A"/>
    <w:rsid w:val="000A35C1"/>
    <w:rsid w:val="000B5176"/>
    <w:rsid w:val="000C106D"/>
    <w:rsid w:val="000D724E"/>
    <w:rsid w:val="000E235A"/>
    <w:rsid w:val="000E3A5A"/>
    <w:rsid w:val="000F14E3"/>
    <w:rsid w:val="00100B03"/>
    <w:rsid w:val="00102FED"/>
    <w:rsid w:val="00105A0E"/>
    <w:rsid w:val="00107B9F"/>
    <w:rsid w:val="0011424E"/>
    <w:rsid w:val="001161EE"/>
    <w:rsid w:val="00117937"/>
    <w:rsid w:val="00123005"/>
    <w:rsid w:val="0012496D"/>
    <w:rsid w:val="00130E25"/>
    <w:rsid w:val="00131576"/>
    <w:rsid w:val="00132FA5"/>
    <w:rsid w:val="00134DAF"/>
    <w:rsid w:val="001377DA"/>
    <w:rsid w:val="001438AD"/>
    <w:rsid w:val="0015188E"/>
    <w:rsid w:val="00157C17"/>
    <w:rsid w:val="00162EF8"/>
    <w:rsid w:val="0016752A"/>
    <w:rsid w:val="0017601C"/>
    <w:rsid w:val="001821E9"/>
    <w:rsid w:val="00182DB5"/>
    <w:rsid w:val="001916DA"/>
    <w:rsid w:val="001A127B"/>
    <w:rsid w:val="001A775F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5122B"/>
    <w:rsid w:val="00252880"/>
    <w:rsid w:val="00253BD4"/>
    <w:rsid w:val="00262926"/>
    <w:rsid w:val="002724EF"/>
    <w:rsid w:val="002765C8"/>
    <w:rsid w:val="00276BCD"/>
    <w:rsid w:val="0028035A"/>
    <w:rsid w:val="00280AF3"/>
    <w:rsid w:val="002840C3"/>
    <w:rsid w:val="00284F3D"/>
    <w:rsid w:val="00286E82"/>
    <w:rsid w:val="002909E8"/>
    <w:rsid w:val="00290D69"/>
    <w:rsid w:val="00292233"/>
    <w:rsid w:val="00292922"/>
    <w:rsid w:val="00292AA0"/>
    <w:rsid w:val="0029733B"/>
    <w:rsid w:val="002A0F3D"/>
    <w:rsid w:val="002A2841"/>
    <w:rsid w:val="002A3751"/>
    <w:rsid w:val="002C17E0"/>
    <w:rsid w:val="002C1ECE"/>
    <w:rsid w:val="002C1F89"/>
    <w:rsid w:val="002D797B"/>
    <w:rsid w:val="00307200"/>
    <w:rsid w:val="003156FB"/>
    <w:rsid w:val="00320A68"/>
    <w:rsid w:val="003245D8"/>
    <w:rsid w:val="0032519F"/>
    <w:rsid w:val="003350BF"/>
    <w:rsid w:val="00343F42"/>
    <w:rsid w:val="00351EED"/>
    <w:rsid w:val="0035637C"/>
    <w:rsid w:val="003669A4"/>
    <w:rsid w:val="003775B3"/>
    <w:rsid w:val="00396549"/>
    <w:rsid w:val="00396713"/>
    <w:rsid w:val="003A2B9C"/>
    <w:rsid w:val="003A6FF0"/>
    <w:rsid w:val="003A73EB"/>
    <w:rsid w:val="003B0BE3"/>
    <w:rsid w:val="003B28F3"/>
    <w:rsid w:val="003B5915"/>
    <w:rsid w:val="003B718F"/>
    <w:rsid w:val="003D30DF"/>
    <w:rsid w:val="003E51FB"/>
    <w:rsid w:val="003F23AB"/>
    <w:rsid w:val="003F3430"/>
    <w:rsid w:val="0040260C"/>
    <w:rsid w:val="004059A9"/>
    <w:rsid w:val="0040710E"/>
    <w:rsid w:val="00412A45"/>
    <w:rsid w:val="004242A3"/>
    <w:rsid w:val="00425267"/>
    <w:rsid w:val="00431007"/>
    <w:rsid w:val="004313BE"/>
    <w:rsid w:val="00431F2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328D"/>
    <w:rsid w:val="00490C4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43F"/>
    <w:rsid w:val="004D5DD2"/>
    <w:rsid w:val="004D790A"/>
    <w:rsid w:val="004D7AE4"/>
    <w:rsid w:val="004E0CB9"/>
    <w:rsid w:val="004E2C33"/>
    <w:rsid w:val="004E674F"/>
    <w:rsid w:val="004F6B1E"/>
    <w:rsid w:val="004F7B27"/>
    <w:rsid w:val="0052750C"/>
    <w:rsid w:val="00532E30"/>
    <w:rsid w:val="00543AE5"/>
    <w:rsid w:val="0054583A"/>
    <w:rsid w:val="005527E1"/>
    <w:rsid w:val="0055389F"/>
    <w:rsid w:val="005551AD"/>
    <w:rsid w:val="00556BB7"/>
    <w:rsid w:val="00563828"/>
    <w:rsid w:val="00563B67"/>
    <w:rsid w:val="00565AD4"/>
    <w:rsid w:val="005662BB"/>
    <w:rsid w:val="00586482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521E"/>
    <w:rsid w:val="005F5D58"/>
    <w:rsid w:val="0061490E"/>
    <w:rsid w:val="006166D6"/>
    <w:rsid w:val="00622345"/>
    <w:rsid w:val="00647B6C"/>
    <w:rsid w:val="00655752"/>
    <w:rsid w:val="00657407"/>
    <w:rsid w:val="00660249"/>
    <w:rsid w:val="0066253A"/>
    <w:rsid w:val="00665FB6"/>
    <w:rsid w:val="006675F4"/>
    <w:rsid w:val="00670AA2"/>
    <w:rsid w:val="00671320"/>
    <w:rsid w:val="0068551E"/>
    <w:rsid w:val="006865AA"/>
    <w:rsid w:val="0068765E"/>
    <w:rsid w:val="00687B4D"/>
    <w:rsid w:val="00697781"/>
    <w:rsid w:val="006A37E8"/>
    <w:rsid w:val="006A3B70"/>
    <w:rsid w:val="006A3DA6"/>
    <w:rsid w:val="006A762A"/>
    <w:rsid w:val="006B179A"/>
    <w:rsid w:val="006B1EA8"/>
    <w:rsid w:val="006B36C6"/>
    <w:rsid w:val="006B42B6"/>
    <w:rsid w:val="006B492D"/>
    <w:rsid w:val="006B7C98"/>
    <w:rsid w:val="006C58E1"/>
    <w:rsid w:val="006C7150"/>
    <w:rsid w:val="006E12E1"/>
    <w:rsid w:val="006E3530"/>
    <w:rsid w:val="006F3132"/>
    <w:rsid w:val="00704401"/>
    <w:rsid w:val="007113C3"/>
    <w:rsid w:val="007129DA"/>
    <w:rsid w:val="00716131"/>
    <w:rsid w:val="00717AEE"/>
    <w:rsid w:val="00720A94"/>
    <w:rsid w:val="00726F63"/>
    <w:rsid w:val="00734682"/>
    <w:rsid w:val="0074170C"/>
    <w:rsid w:val="00753B17"/>
    <w:rsid w:val="00755F15"/>
    <w:rsid w:val="0076179D"/>
    <w:rsid w:val="00764554"/>
    <w:rsid w:val="00766BA0"/>
    <w:rsid w:val="007671B7"/>
    <w:rsid w:val="00767E37"/>
    <w:rsid w:val="00781501"/>
    <w:rsid w:val="00787E48"/>
    <w:rsid w:val="00793BD2"/>
    <w:rsid w:val="007B55DB"/>
    <w:rsid w:val="007C23FE"/>
    <w:rsid w:val="007C3D08"/>
    <w:rsid w:val="007D50CD"/>
    <w:rsid w:val="007E14D1"/>
    <w:rsid w:val="007F0E94"/>
    <w:rsid w:val="007F4073"/>
    <w:rsid w:val="007F6693"/>
    <w:rsid w:val="007F79C0"/>
    <w:rsid w:val="00801BB6"/>
    <w:rsid w:val="008161FE"/>
    <w:rsid w:val="008173FE"/>
    <w:rsid w:val="008207C1"/>
    <w:rsid w:val="00820B22"/>
    <w:rsid w:val="00825686"/>
    <w:rsid w:val="008344C7"/>
    <w:rsid w:val="008416DE"/>
    <w:rsid w:val="008428AA"/>
    <w:rsid w:val="00847786"/>
    <w:rsid w:val="0085698C"/>
    <w:rsid w:val="0085795B"/>
    <w:rsid w:val="00873AA9"/>
    <w:rsid w:val="00877811"/>
    <w:rsid w:val="00880AF5"/>
    <w:rsid w:val="00887275"/>
    <w:rsid w:val="008A4E34"/>
    <w:rsid w:val="008A62CE"/>
    <w:rsid w:val="008B199A"/>
    <w:rsid w:val="008B1E23"/>
    <w:rsid w:val="008C197B"/>
    <w:rsid w:val="008C6704"/>
    <w:rsid w:val="008D2C8E"/>
    <w:rsid w:val="008D4002"/>
    <w:rsid w:val="008E54F0"/>
    <w:rsid w:val="00903770"/>
    <w:rsid w:val="009071E7"/>
    <w:rsid w:val="0090734D"/>
    <w:rsid w:val="0091247B"/>
    <w:rsid w:val="00917B2B"/>
    <w:rsid w:val="009232D6"/>
    <w:rsid w:val="00924219"/>
    <w:rsid w:val="009500F1"/>
    <w:rsid w:val="00952752"/>
    <w:rsid w:val="00962772"/>
    <w:rsid w:val="00964319"/>
    <w:rsid w:val="00964C57"/>
    <w:rsid w:val="00980A8E"/>
    <w:rsid w:val="00987018"/>
    <w:rsid w:val="0099255C"/>
    <w:rsid w:val="00993CA0"/>
    <w:rsid w:val="00997851"/>
    <w:rsid w:val="009B28C3"/>
    <w:rsid w:val="009C2048"/>
    <w:rsid w:val="009C35F9"/>
    <w:rsid w:val="009D1645"/>
    <w:rsid w:val="009D4B03"/>
    <w:rsid w:val="009D7401"/>
    <w:rsid w:val="009F6786"/>
    <w:rsid w:val="00A14A8B"/>
    <w:rsid w:val="00A14DB7"/>
    <w:rsid w:val="00A21AA9"/>
    <w:rsid w:val="00A2773F"/>
    <w:rsid w:val="00A35804"/>
    <w:rsid w:val="00A35EC5"/>
    <w:rsid w:val="00A37724"/>
    <w:rsid w:val="00A408E1"/>
    <w:rsid w:val="00A46940"/>
    <w:rsid w:val="00A621C2"/>
    <w:rsid w:val="00A66C36"/>
    <w:rsid w:val="00A76129"/>
    <w:rsid w:val="00A7711E"/>
    <w:rsid w:val="00A83AC6"/>
    <w:rsid w:val="00A9128E"/>
    <w:rsid w:val="00AA1471"/>
    <w:rsid w:val="00AA1EBA"/>
    <w:rsid w:val="00AA26BA"/>
    <w:rsid w:val="00AA3DB6"/>
    <w:rsid w:val="00AB1E8D"/>
    <w:rsid w:val="00AD7B58"/>
    <w:rsid w:val="00AE2866"/>
    <w:rsid w:val="00AE2977"/>
    <w:rsid w:val="00AE560D"/>
    <w:rsid w:val="00AF2568"/>
    <w:rsid w:val="00AF7658"/>
    <w:rsid w:val="00B07704"/>
    <w:rsid w:val="00B07B51"/>
    <w:rsid w:val="00B16786"/>
    <w:rsid w:val="00B24F24"/>
    <w:rsid w:val="00B30CA8"/>
    <w:rsid w:val="00B36CE8"/>
    <w:rsid w:val="00B4190F"/>
    <w:rsid w:val="00B424ED"/>
    <w:rsid w:val="00B46955"/>
    <w:rsid w:val="00B51995"/>
    <w:rsid w:val="00B52849"/>
    <w:rsid w:val="00B52ECA"/>
    <w:rsid w:val="00B56ED2"/>
    <w:rsid w:val="00B62E85"/>
    <w:rsid w:val="00B63F3D"/>
    <w:rsid w:val="00B6583E"/>
    <w:rsid w:val="00B659F5"/>
    <w:rsid w:val="00B667A5"/>
    <w:rsid w:val="00B82AE3"/>
    <w:rsid w:val="00B83DE7"/>
    <w:rsid w:val="00B9468A"/>
    <w:rsid w:val="00B9609A"/>
    <w:rsid w:val="00BA20FB"/>
    <w:rsid w:val="00BA27F2"/>
    <w:rsid w:val="00BA48EC"/>
    <w:rsid w:val="00BA62AB"/>
    <w:rsid w:val="00BA6AE9"/>
    <w:rsid w:val="00BB079A"/>
    <w:rsid w:val="00BC36ED"/>
    <w:rsid w:val="00BD1B0D"/>
    <w:rsid w:val="00BD5101"/>
    <w:rsid w:val="00BD7AA0"/>
    <w:rsid w:val="00BE1E16"/>
    <w:rsid w:val="00BF40B3"/>
    <w:rsid w:val="00BF6009"/>
    <w:rsid w:val="00C05385"/>
    <w:rsid w:val="00C16704"/>
    <w:rsid w:val="00C37CEE"/>
    <w:rsid w:val="00C501B7"/>
    <w:rsid w:val="00C835FC"/>
    <w:rsid w:val="00C92255"/>
    <w:rsid w:val="00C94FA5"/>
    <w:rsid w:val="00C95FFF"/>
    <w:rsid w:val="00CA0E2E"/>
    <w:rsid w:val="00CA301B"/>
    <w:rsid w:val="00CA5B5E"/>
    <w:rsid w:val="00CC6F28"/>
    <w:rsid w:val="00CC7463"/>
    <w:rsid w:val="00CD47B9"/>
    <w:rsid w:val="00CD5935"/>
    <w:rsid w:val="00CE0C54"/>
    <w:rsid w:val="00CE199B"/>
    <w:rsid w:val="00CF4098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C0BA3"/>
    <w:rsid w:val="00DD2BAD"/>
    <w:rsid w:val="00DE6544"/>
    <w:rsid w:val="00E0450A"/>
    <w:rsid w:val="00E15E56"/>
    <w:rsid w:val="00E17662"/>
    <w:rsid w:val="00E30545"/>
    <w:rsid w:val="00E319AB"/>
    <w:rsid w:val="00E54440"/>
    <w:rsid w:val="00E54D84"/>
    <w:rsid w:val="00E64769"/>
    <w:rsid w:val="00E675A9"/>
    <w:rsid w:val="00E76966"/>
    <w:rsid w:val="00E80DD5"/>
    <w:rsid w:val="00E9200F"/>
    <w:rsid w:val="00E92F0B"/>
    <w:rsid w:val="00E95479"/>
    <w:rsid w:val="00EA2B2B"/>
    <w:rsid w:val="00EA2FA2"/>
    <w:rsid w:val="00EA36A3"/>
    <w:rsid w:val="00EC5DCF"/>
    <w:rsid w:val="00EC7683"/>
    <w:rsid w:val="00ED0D9B"/>
    <w:rsid w:val="00EE55F5"/>
    <w:rsid w:val="00EF1B3D"/>
    <w:rsid w:val="00F00BCA"/>
    <w:rsid w:val="00F03AD0"/>
    <w:rsid w:val="00F07920"/>
    <w:rsid w:val="00F17C7D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416A"/>
    <w:rsid w:val="00F85734"/>
    <w:rsid w:val="00F95BB6"/>
    <w:rsid w:val="00FA0102"/>
    <w:rsid w:val="00FA6BF8"/>
    <w:rsid w:val="00FB17AC"/>
    <w:rsid w:val="00FB1A30"/>
    <w:rsid w:val="00FB2DEB"/>
    <w:rsid w:val="00FB3ABA"/>
    <w:rsid w:val="00FC0A6F"/>
    <w:rsid w:val="00FC49A7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6F3132"/>
  </w:style>
  <w:style w:type="paragraph" w:customStyle="1" w:styleId="Default">
    <w:name w:val="Default"/>
    <w:rsid w:val="00BA62A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313BE"/>
    <w:pPr>
      <w:spacing w:after="0" w:line="240" w:lineRule="auto"/>
      <w:ind w:left="357" w:hanging="10"/>
      <w:jc w:val="both"/>
    </w:pPr>
    <w:rPr>
      <w:rFonts w:ascii="Tahoma" w:eastAsia="Arial" w:hAnsi="Tahoma" w:cs="Tahoma"/>
      <w:color w:val="00000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4313BE"/>
    <w:rPr>
      <w:rFonts w:ascii="Tahoma" w:eastAsia="Arial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6F3132"/>
  </w:style>
  <w:style w:type="paragraph" w:customStyle="1" w:styleId="Default">
    <w:name w:val="Default"/>
    <w:rsid w:val="00BA62A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313BE"/>
    <w:pPr>
      <w:spacing w:after="0" w:line="240" w:lineRule="auto"/>
      <w:ind w:left="357" w:hanging="10"/>
      <w:jc w:val="both"/>
    </w:pPr>
    <w:rPr>
      <w:rFonts w:ascii="Tahoma" w:eastAsia="Arial" w:hAnsi="Tahoma" w:cs="Tahoma"/>
      <w:color w:val="00000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4313BE"/>
    <w:rPr>
      <w:rFonts w:ascii="Tahoma" w:eastAsia="Arial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E907B-8761-4702-A19F-5B6B1F1D3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1003</Words>
  <Characters>5719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Hp</cp:lastModifiedBy>
  <cp:revision>31</cp:revision>
  <cp:lastPrinted>2021-10-07T17:08:00Z</cp:lastPrinted>
  <dcterms:created xsi:type="dcterms:W3CDTF">2021-10-07T10:20:00Z</dcterms:created>
  <dcterms:modified xsi:type="dcterms:W3CDTF">2021-10-08T05:15:00Z</dcterms:modified>
</cp:coreProperties>
</file>